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C64699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2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967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676B">
        <w:rPr>
          <w:rFonts w:ascii="Times New Roman" w:hAnsi="Times New Roman" w:cs="Times New Roman"/>
          <w:sz w:val="28"/>
          <w:szCs w:val="28"/>
        </w:rPr>
        <w:t xml:space="preserve">ПРАКТИКИ </w:t>
      </w: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СПО </w:t>
      </w:r>
      <w:r w:rsidR="003C342C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Смоленск 20</w:t>
      </w:r>
      <w:r w:rsidR="003C342C">
        <w:rPr>
          <w:rFonts w:ascii="Times New Roman" w:hAnsi="Times New Roman" w:cs="Times New Roman"/>
          <w:sz w:val="28"/>
          <w:szCs w:val="28"/>
        </w:rPr>
        <w:t>14</w:t>
      </w:r>
    </w:p>
    <w:p w:rsidR="00D9676B" w:rsidRDefault="00D9676B" w:rsidP="00D9676B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</w:t>
      </w:r>
      <w:r w:rsidR="0056568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практики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3C342C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культура.</w:t>
      </w:r>
    </w:p>
    <w:p w:rsidR="00D9676B" w:rsidRDefault="00D9676B" w:rsidP="00D967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D9676B" w:rsidRDefault="003C342C" w:rsidP="00D967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Москалева И.Э.,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 преподаватель ОГБ</w:t>
      </w:r>
      <w:r w:rsidR="00D9676B">
        <w:rPr>
          <w:rFonts w:ascii="Times New Roman" w:hAnsi="Times New Roman" w:cs="Times New Roman"/>
          <w:sz w:val="28"/>
          <w:szCs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>ОУ СПО «</w:t>
      </w:r>
      <w:r w:rsidR="00D9676B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Согласовано с работодателем ___________________________________</w:t>
      </w:r>
    </w:p>
    <w:p w:rsidR="00C64699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B03">
        <w:rPr>
          <w:rFonts w:ascii="Times New Roman" w:hAnsi="Times New Roman" w:cs="Times New Roman"/>
          <w:sz w:val="28"/>
          <w:szCs w:val="28"/>
        </w:rPr>
        <w:t>Протокол № 01от «04»сентября 2014 г.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Зав. кафедрой (декан) </w:t>
      </w:r>
      <w:r>
        <w:rPr>
          <w:rFonts w:ascii="Times New Roman" w:hAnsi="Times New Roman" w:cs="Times New Roman"/>
          <w:sz w:val="28"/>
          <w:szCs w:val="28"/>
        </w:rPr>
        <w:t>Туркина Т.С.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Pr="00FD3025" w:rsidRDefault="00C64699" w:rsidP="00C646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C646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научно-методическим советом ОГБ</w:t>
      </w:r>
      <w:r>
        <w:rPr>
          <w:rFonts w:ascii="Times New Roman" w:hAnsi="Times New Roman" w:cs="Times New Roman"/>
          <w:sz w:val="28"/>
          <w:szCs w:val="28"/>
        </w:rPr>
        <w:t xml:space="preserve">ПОУ </w:t>
      </w:r>
      <w:r w:rsidRPr="00FD302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B03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4B1B03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4B1B0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сентября 2014</w:t>
      </w:r>
      <w:r w:rsidRPr="004B1B0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4699" w:rsidRDefault="00C64699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4699" w:rsidRPr="00FD3025" w:rsidRDefault="00C64699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dt>
      <w:sdtPr>
        <w:rPr>
          <w:rFonts w:ascii="Times New Roman" w:hAnsi="Times New Roman" w:cs="Times New Roman"/>
        </w:rPr>
        <w:id w:val="3993504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9676B" w:rsidRPr="00FD3025" w:rsidRDefault="00D9676B" w:rsidP="00D9676B">
          <w:pPr>
            <w:spacing w:line="360" w:lineRule="auto"/>
            <w:ind w:firstLine="709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b/>
              <w:bCs/>
              <w:sz w:val="28"/>
              <w:szCs w:val="28"/>
            </w:rPr>
            <w:t>Содержание</w:t>
          </w:r>
        </w:p>
        <w:p w:rsidR="00D9676B" w:rsidRPr="00FD3025" w:rsidRDefault="0041213B" w:rsidP="00D9676B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9676B" w:rsidRPr="00FD302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8471732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_Toc388471732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3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Паспорт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_Toc388471733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4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1.1. Область</w:t>
            </w:r>
            <w:r w:rsidR="00D9676B" w:rsidRPr="00FD3025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применения  программы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_Toc388471734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5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1.2. Место практики в структуре ОПОП СПО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_Toc388471735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6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1.3. Количество часов на освоение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_Toc388471736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7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2.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Содержание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_Toc388471737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8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2.1. Цели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_Toc388471738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9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2.2. Виды работ, выполняемые в период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_Toc388471739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0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2.3. Промежуточная аттестация по практике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_Toc388471740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1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3.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Информационное обеспечение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_Toc388471741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1213B" w:rsidP="00D9676B">
          <w:pPr>
            <w:rPr>
              <w:rFonts w:ascii="Times New Roman" w:hAnsi="Times New Roman" w:cs="Times New Roman"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9676B" w:rsidRPr="00FD3025" w:rsidRDefault="00D9676B" w:rsidP="00D9676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D302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9676B" w:rsidRPr="00FD3025" w:rsidRDefault="00D9676B" w:rsidP="00D9676B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rFonts w:eastAsia="Calibri"/>
          <w:bCs w:val="0"/>
          <w:kern w:val="0"/>
          <w:sz w:val="28"/>
          <w:szCs w:val="28"/>
        </w:rPr>
      </w:pPr>
      <w:bookmarkStart w:id="0" w:name="_Toc388471732"/>
      <w:r w:rsidRPr="00FD3025">
        <w:rPr>
          <w:rFonts w:eastAsia="Calibri"/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306100" w:rsidRDefault="0056568B" w:rsidP="003C34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</w:rPr>
        <w:t>Учебная п</w:t>
      </w:r>
      <w:r w:rsidR="00D9676B" w:rsidRPr="00FD3025">
        <w:rPr>
          <w:rFonts w:ascii="Times New Roman" w:hAnsi="Times New Roman" w:cs="Times New Roman"/>
          <w:color w:val="000000"/>
          <w:spacing w:val="-8"/>
          <w:sz w:val="28"/>
        </w:rPr>
        <w:t xml:space="preserve">рактика проводится в соответствии с </w:t>
      </w:r>
      <w:r w:rsidR="00306100">
        <w:rPr>
          <w:rFonts w:ascii="Times New Roman" w:hAnsi="Times New Roman" w:cs="Times New Roman"/>
          <w:color w:val="000000"/>
          <w:spacing w:val="-8"/>
          <w:sz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>оложением о практике студентов, осваивающих основные профессиональные образовательные программы среднего профессионального образования в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>ОУ СПО «</w:t>
      </w:r>
      <w:r w:rsidR="00306100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образования».</w:t>
      </w:r>
    </w:p>
    <w:p w:rsidR="00D9676B" w:rsidRPr="00FD3025" w:rsidRDefault="00D9676B" w:rsidP="003C342C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Содержание практики определяется требованиями </w:t>
      </w:r>
      <w:proofErr w:type="gramStart"/>
      <w:r w:rsidRPr="00FD3025">
        <w:rPr>
          <w:rFonts w:ascii="Times New Roman" w:hAnsi="Times New Roman" w:cs="Times New Roman"/>
          <w:sz w:val="28"/>
          <w:szCs w:val="28"/>
        </w:rPr>
        <w:t>к практическому опыту по каждому из профессиональных модулей в соответствии с федеральным государственным образовательным стандартом</w:t>
      </w:r>
      <w:proofErr w:type="gramEnd"/>
      <w:r w:rsidRPr="00FD302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по специальности </w:t>
      </w:r>
      <w:r w:rsidR="00306100">
        <w:rPr>
          <w:rFonts w:ascii="Times New Roman" w:hAnsi="Times New Roman" w:cs="Times New Roman"/>
          <w:sz w:val="28"/>
          <w:szCs w:val="28"/>
        </w:rPr>
        <w:t>050141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, в рамках которых она реализуется.</w:t>
      </w:r>
    </w:p>
    <w:p w:rsidR="00D9676B" w:rsidRPr="00FD3025" w:rsidRDefault="00D9676B" w:rsidP="00D9676B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2348C4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lang w:eastAsia="en-US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rFonts w:eastAsia="Calibri"/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>1.1. Область</w:t>
      </w:r>
      <w:bookmarkStart w:id="4" w:name="YANDEX_93"/>
      <w:bookmarkEnd w:id="4"/>
      <w:r w:rsidRPr="00FD3025">
        <w:rPr>
          <w:rFonts w:ascii="Times New Roman" w:eastAsia="Times New Roman" w:hAnsi="Times New Roman" w:cs="Times New Roman"/>
          <w:b w:val="0"/>
          <w:i w:val="0"/>
          <w:color w:val="000000"/>
        </w:rPr>
        <w:t xml:space="preserve">  </w:t>
      </w:r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практики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3C342C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программе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углубленной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(</w:t>
      </w:r>
      <w:r w:rsidRPr="00972F07">
        <w:rPr>
          <w:rFonts w:ascii="Times New Roman" w:eastAsia="Times New Roman" w:hAnsi="Times New Roman" w:cs="Times New Roman"/>
          <w:sz w:val="28"/>
          <w:szCs w:val="28"/>
        </w:rPr>
        <w:t>далее – ОПОП СПО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  <w:r w:rsidRPr="00FD3025">
        <w:rPr>
          <w:rFonts w:ascii="Times New Roman" w:hAnsi="Times New Roman" w:cs="Times New Roman"/>
          <w:i w:val="0"/>
        </w:rPr>
        <w:t xml:space="preserve"> </w:t>
      </w:r>
    </w:p>
    <w:p w:rsidR="00D9676B" w:rsidRPr="00FD3025" w:rsidRDefault="0056568B" w:rsidP="005656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рактика специальности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>050141 Физическая культура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у студента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рабочим учебным планом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lastRenderedPageBreak/>
        <w:t>1.3. Количество часов на освоение программы практики</w:t>
      </w:r>
      <w:bookmarkEnd w:id="9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</w:t>
      </w:r>
      <w:r w:rsidR="00972F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составляет </w:t>
      </w:r>
      <w:r w:rsidR="00E841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6568B">
        <w:rPr>
          <w:rFonts w:ascii="Times New Roman" w:eastAsia="Times New Roman" w:hAnsi="Times New Roman" w:cs="Times New Roman"/>
          <w:bCs/>
          <w:sz w:val="28"/>
          <w:szCs w:val="28"/>
        </w:rPr>
        <w:t>72</w:t>
      </w:r>
      <w:r w:rsidR="00306100" w:rsidRPr="00972F07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часа, в том числе:</w:t>
      </w:r>
    </w:p>
    <w:p w:rsidR="00D9676B" w:rsidRPr="002235F6" w:rsidRDefault="0056568B" w:rsidP="00D9676B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0767A3">
        <w:rPr>
          <w:rFonts w:ascii="Times New Roman" w:eastAsia="Times New Roman" w:hAnsi="Times New Roman" w:cs="Times New Roman"/>
          <w:bCs/>
          <w:sz w:val="28"/>
          <w:szCs w:val="28"/>
        </w:rPr>
        <w:t>П.0</w:t>
      </w:r>
      <w:r w:rsidR="002235F6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080866" w:rsidRPr="00080866">
        <w:rPr>
          <w:rFonts w:ascii="Times New Roman" w:eastAsia="Times New Roman" w:hAnsi="Times New Roman" w:cs="Times New Roman"/>
          <w:bCs/>
          <w:sz w:val="28"/>
          <w:szCs w:val="28"/>
        </w:rPr>
        <w:t xml:space="preserve"> -72 часа  (2 недели)</w:t>
      </w: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0" w:name="_Toc388471737"/>
      <w:r w:rsidRPr="00FD3025">
        <w:rPr>
          <w:rFonts w:eastAsia="Calibri"/>
          <w:bCs w:val="0"/>
          <w:kern w:val="0"/>
          <w:sz w:val="28"/>
          <w:szCs w:val="28"/>
        </w:rPr>
        <w:t>Содержание практики</w:t>
      </w:r>
      <w:bookmarkEnd w:id="10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1" w:name="_Toc388471738"/>
      <w:r w:rsidRPr="00FD3025">
        <w:rPr>
          <w:rFonts w:ascii="Times New Roman" w:hAnsi="Times New Roman" w:cs="Times New Roman"/>
          <w:i w:val="0"/>
        </w:rPr>
        <w:t>2.1. Цели практики</w:t>
      </w:r>
      <w:bookmarkEnd w:id="11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освоение программы практики является:</w:t>
      </w:r>
    </w:p>
    <w:p w:rsidR="00080866" w:rsidRDefault="00D9676B" w:rsidP="00E841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приобретение </w:t>
      </w:r>
      <w:proofErr w:type="gramStart"/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практического</w:t>
      </w:r>
      <w:proofErr w:type="gramEnd"/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опыт</w:t>
      </w:r>
    </w:p>
    <w:p w:rsidR="0030727E" w:rsidRPr="0030727E" w:rsidRDefault="0030727E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307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ПМ.02 Организация физкультурно-спортивной деятельности различных возрастных групп населения</w:t>
      </w:r>
    </w:p>
    <w:p w:rsidR="00B35175" w:rsidRPr="00B35175" w:rsidRDefault="00E841F8" w:rsidP="00E84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B35175"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профессионального модуля обучающийся должен</w:t>
      </w:r>
      <w:r w:rsid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5175"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</w:t>
      </w:r>
      <w:r w:rsidR="00B35175"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практический опыт</w:t>
      </w:r>
      <w:r w:rsidR="00B35175"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4516B" w:rsidRDefault="0064516B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516B">
        <w:rPr>
          <w:rFonts w:ascii="Times New Roman" w:hAnsi="Times New Roman" w:cs="Times New Roman"/>
          <w:sz w:val="28"/>
          <w:szCs w:val="28"/>
        </w:rPr>
        <w:t>ведение документации, обеспечивающей организацию и проведение физкультурно-спортивных мероприятий и занятий и эффективную работу мест занятий физической культурой и спортом, и спортивных сооружений</w:t>
      </w: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35175" w:rsidRPr="00802BFE" w:rsidRDefault="00B35175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уметь:</w:t>
      </w:r>
    </w:p>
    <w:p w:rsidR="00B35175" w:rsidRPr="00143C84" w:rsidRDefault="00B35175" w:rsidP="003C342C">
      <w:pPr>
        <w:pStyle w:val="a4"/>
        <w:autoSpaceDE w:val="0"/>
        <w:autoSpaceDN w:val="0"/>
        <w:adjustRightInd w:val="0"/>
        <w:spacing w:after="0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образовательные стандарты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примерные программы;</w:t>
      </w:r>
    </w:p>
    <w:p w:rsidR="00B35175" w:rsidRDefault="00402C2C" w:rsidP="003C342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</w:t>
      </w:r>
      <w:r w:rsidR="00B35175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знать:</w:t>
      </w:r>
    </w:p>
    <w:p w:rsidR="002235F6" w:rsidRDefault="00402C2C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402C2C">
        <w:rPr>
          <w:rFonts w:ascii="Times New Roman" w:hAnsi="Times New Roman" w:cs="Times New Roman"/>
          <w:sz w:val="28"/>
          <w:szCs w:val="28"/>
        </w:rPr>
        <w:t xml:space="preserve">- виды документации, обеспечивающей организацию и проведение физкультурно-спортивных мероприятий и занятий, функционирование спортивных сооружений и мест занятий </w:t>
      </w:r>
    </w:p>
    <w:p w:rsidR="00402C2C" w:rsidRPr="00402C2C" w:rsidRDefault="00402C2C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2C2C">
        <w:rPr>
          <w:rFonts w:ascii="Times New Roman" w:hAnsi="Times New Roman" w:cs="Times New Roman"/>
          <w:sz w:val="28"/>
          <w:szCs w:val="28"/>
        </w:rPr>
        <w:t>физической культурой и спортом, требование к её ведению и оформлению;</w:t>
      </w: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  <w:sectPr w:rsidR="00D9676B" w:rsidRPr="00FD3025" w:rsidSect="00A417A5">
          <w:footerReference w:type="default" r:id="rId7"/>
          <w:footerReference w:type="first" r:id="rId8"/>
          <w:pgSz w:w="11906" w:h="16838"/>
          <w:pgMar w:top="993" w:right="849" w:bottom="1134" w:left="1701" w:header="708" w:footer="708" w:gutter="0"/>
          <w:pgNumType w:start="1"/>
          <w:cols w:space="708"/>
          <w:titlePg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2" w:name="_Toc388471739"/>
      <w:r w:rsidRPr="00FD3025">
        <w:rPr>
          <w:rFonts w:ascii="Times New Roman" w:hAnsi="Times New Roman" w:cs="Times New Roman"/>
          <w:i w:val="0"/>
        </w:rPr>
        <w:lastRenderedPageBreak/>
        <w:t xml:space="preserve">2.2. Виды работ, выполняемые в период </w:t>
      </w:r>
      <w:r w:rsidR="00402C2C">
        <w:rPr>
          <w:rFonts w:ascii="Times New Roman" w:hAnsi="Times New Roman" w:cs="Times New Roman"/>
          <w:i w:val="0"/>
        </w:rPr>
        <w:t xml:space="preserve">учебной </w:t>
      </w:r>
      <w:r w:rsidRPr="00FD3025">
        <w:rPr>
          <w:rFonts w:ascii="Times New Roman" w:hAnsi="Times New Roman" w:cs="Times New Roman"/>
          <w:i w:val="0"/>
        </w:rPr>
        <w:t>практики</w:t>
      </w:r>
      <w:bookmarkEnd w:id="12"/>
      <w:r w:rsidR="00402C2C">
        <w:rPr>
          <w:rFonts w:ascii="Times New Roman" w:hAnsi="Times New Roman" w:cs="Times New Roman"/>
          <w:i w:val="0"/>
        </w:rPr>
        <w:t xml:space="preserve"> по ПМ.02</w:t>
      </w:r>
    </w:p>
    <w:tbl>
      <w:tblPr>
        <w:tblStyle w:val="a7"/>
        <w:tblW w:w="5000" w:type="pct"/>
        <w:tblLook w:val="04A0"/>
      </w:tblPr>
      <w:tblGrid>
        <w:gridCol w:w="2269"/>
        <w:gridCol w:w="3508"/>
        <w:gridCol w:w="4428"/>
        <w:gridCol w:w="1567"/>
        <w:gridCol w:w="1051"/>
        <w:gridCol w:w="1051"/>
        <w:gridCol w:w="1054"/>
      </w:tblGrid>
      <w:tr w:rsidR="00D9676B" w:rsidRPr="00FD3025" w:rsidTr="00143C84">
        <w:tc>
          <w:tcPr>
            <w:tcW w:w="760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7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483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D9676B" w:rsidRPr="00FD3025" w:rsidTr="00143C84">
        <w:tc>
          <w:tcPr>
            <w:tcW w:w="760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CB3356" w:rsidRPr="00FD3025" w:rsidTr="00CB3356">
        <w:trPr>
          <w:trHeight w:val="648"/>
        </w:trPr>
        <w:tc>
          <w:tcPr>
            <w:tcW w:w="760" w:type="pct"/>
            <w:vMerge w:val="restart"/>
            <w:vAlign w:val="center"/>
          </w:tcPr>
          <w:p w:rsidR="003C342C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  <w:r w:rsidR="003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специальности </w:t>
            </w:r>
          </w:p>
          <w:p w:rsidR="00CB3356" w:rsidRPr="00B446C4" w:rsidRDefault="003C342C" w:rsidP="003445A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49.02.01</w:t>
            </w:r>
            <w:r w:rsidR="00CB3356"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</w:tcPr>
          <w:p w:rsidR="00CB3356" w:rsidRPr="00406BB9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6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документаций организаций, занимающихся проведением физкультурно-спортивных мероприятий</w:t>
            </w:r>
          </w:p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</w:tcBorders>
          </w:tcPr>
          <w:p w:rsidR="00CB3356" w:rsidRPr="00F7126F" w:rsidRDefault="00CB3356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Изучение ФЗ №273 «Об образовании в Российской Федерации».</w:t>
            </w:r>
          </w:p>
        </w:tc>
        <w:tc>
          <w:tcPr>
            <w:tcW w:w="525" w:type="pct"/>
          </w:tcPr>
          <w:p w:rsidR="00CB3356" w:rsidRPr="00FD3025" w:rsidRDefault="00CB3356" w:rsidP="00CB335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 w:val="restart"/>
          </w:tcPr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 w:val="restart"/>
          </w:tcPr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</w:tcPr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846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  <w:bottom w:val="single" w:sz="4" w:space="0" w:color="auto"/>
            </w:tcBorders>
          </w:tcPr>
          <w:p w:rsidR="00CB3356" w:rsidRPr="00F7126F" w:rsidRDefault="00CB3356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Знакомство с Федеральным государственным образовательным стандартом.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CB3356" w:rsidRPr="00FD3025" w:rsidRDefault="00CB3356" w:rsidP="006D2B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630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  <w:bottom w:val="single" w:sz="4" w:space="0" w:color="auto"/>
            </w:tcBorders>
          </w:tcPr>
          <w:p w:rsidR="00CB3356" w:rsidRPr="00F7126F" w:rsidRDefault="00CB3356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Изучение Закона о физической культуре и спорте в РФ.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915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Default="00CB3356" w:rsidP="00CB335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Изучение примерных, рабочих и комплексных программ по физической культуре.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685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Default="00CB3356" w:rsidP="00CB335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Знакомство с календарно-тематическим планированием.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903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  <w:bottom w:val="single" w:sz="4" w:space="0" w:color="auto"/>
            </w:tcBorders>
          </w:tcPr>
          <w:p w:rsidR="00CB3356" w:rsidRPr="00CB3356" w:rsidRDefault="00CB3356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 Детско-юношеской спортивной школы.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840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Pr="00CB3356" w:rsidRDefault="00CB3356" w:rsidP="003445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коллектива физической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915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Pr="00CB3356" w:rsidRDefault="00CB3356" w:rsidP="003445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дошкольных 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1127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</w:tcBorders>
          </w:tcPr>
          <w:p w:rsidR="00CB3356" w:rsidRPr="00CB3356" w:rsidRDefault="00CB3356" w:rsidP="00CB33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общеобразовательной школы.</w:t>
            </w:r>
          </w:p>
          <w:p w:rsidR="00CB3356" w:rsidRPr="00CB3356" w:rsidRDefault="00CB3356" w:rsidP="003445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D9676B" w:rsidRPr="00FD3025" w:rsidRDefault="00D9676B" w:rsidP="00D967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9676B" w:rsidRPr="00FD3025" w:rsidSect="00A417A5"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3" w:name="_Toc388471740"/>
      <w:r w:rsidRPr="00FD3025">
        <w:rPr>
          <w:rFonts w:ascii="Times New Roman" w:hAnsi="Times New Roman" w:cs="Times New Roman"/>
          <w:i w:val="0"/>
        </w:rPr>
        <w:lastRenderedPageBreak/>
        <w:t>2.3. Промежуточная аттестация по практике</w:t>
      </w:r>
      <w:bookmarkEnd w:id="13"/>
    </w:p>
    <w:p w:rsidR="00D9676B" w:rsidRPr="00FD3025" w:rsidRDefault="00595D1E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в рамках 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 профессионального модуля завершается дифференцированным зачетом:</w:t>
      </w:r>
    </w:p>
    <w:tbl>
      <w:tblPr>
        <w:tblStyle w:val="a7"/>
        <w:tblW w:w="5000" w:type="pct"/>
        <w:tblLook w:val="04A0"/>
      </w:tblPr>
      <w:tblGrid>
        <w:gridCol w:w="1667"/>
        <w:gridCol w:w="3120"/>
        <w:gridCol w:w="4784"/>
      </w:tblGrid>
      <w:tr w:rsidR="00D9676B" w:rsidRPr="00FD3025" w:rsidTr="00A417A5">
        <w:tc>
          <w:tcPr>
            <w:tcW w:w="871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Индекс практики</w:t>
            </w:r>
          </w:p>
        </w:tc>
        <w:tc>
          <w:tcPr>
            <w:tcW w:w="1630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499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учебного плана, выносимые на комплексную форму промежуточной аттестации</w:t>
            </w:r>
          </w:p>
        </w:tc>
      </w:tr>
      <w:tr w:rsidR="00080866" w:rsidRPr="00FD3025" w:rsidTr="00A417A5">
        <w:tc>
          <w:tcPr>
            <w:tcW w:w="871" w:type="pct"/>
            <w:vAlign w:val="center"/>
          </w:tcPr>
          <w:p w:rsidR="00080866" w:rsidRPr="00080866" w:rsidRDefault="00595D1E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0866" w:rsidRPr="00080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0" w:type="pct"/>
            <w:vAlign w:val="center"/>
          </w:tcPr>
          <w:p w:rsidR="00080866" w:rsidRPr="00FD3025" w:rsidRDefault="00080866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2499" w:type="pct"/>
            <w:vAlign w:val="center"/>
          </w:tcPr>
          <w:p w:rsidR="00080866" w:rsidRPr="00FD3025" w:rsidRDefault="003C342C" w:rsidP="003C3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МДК 02.01 Базовые и новые виды физкультурно-спортивной деятельности с методикой оздоровительной тренировки.</w:t>
            </w:r>
          </w:p>
        </w:tc>
      </w:tr>
    </w:tbl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595D1E">
        <w:rPr>
          <w:rFonts w:ascii="Times New Roman" w:eastAsia="Times New Roman" w:hAnsi="Times New Roman" w:cs="Times New Roman"/>
          <w:sz w:val="28"/>
          <w:szCs w:val="28"/>
        </w:rPr>
        <w:t xml:space="preserve"> учебной </w:t>
      </w:r>
      <w:r w:rsidRPr="00FD3025">
        <w:rPr>
          <w:rFonts w:ascii="Times New Roman" w:eastAsia="Times New Roman" w:hAnsi="Times New Roman" w:cs="Times New Roman"/>
          <w:sz w:val="28"/>
          <w:szCs w:val="28"/>
        </w:rPr>
        <w:t xml:space="preserve"> практики оцениваются по 5-ти балльной системе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результатов практики в рамках профессионального модуля прописываются в соответствующем комплекте контрольно-оценочных средств.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4" w:name="_Toc388471741"/>
      <w:r w:rsidRPr="00FD3025">
        <w:rPr>
          <w:rFonts w:eastAsia="Calibri"/>
          <w:bCs w:val="0"/>
          <w:kern w:val="0"/>
          <w:sz w:val="28"/>
          <w:szCs w:val="28"/>
        </w:rPr>
        <w:t>Информационное обеспечение</w:t>
      </w:r>
      <w:bookmarkEnd w:id="14"/>
    </w:p>
    <w:p w:rsidR="00154949" w:rsidRDefault="00154949" w:rsidP="00154949">
      <w:pPr>
        <w:pStyle w:val="22"/>
        <w:shd w:val="clear" w:color="auto" w:fill="auto"/>
        <w:spacing w:line="317" w:lineRule="exact"/>
        <w:ind w:left="20" w:firstLine="0"/>
        <w:rPr>
          <w:b/>
          <w:color w:val="000000"/>
        </w:rPr>
      </w:pPr>
      <w:r w:rsidRPr="00D24309">
        <w:rPr>
          <w:b/>
          <w:color w:val="000000"/>
        </w:rPr>
        <w:t>Основные источники:</w:t>
      </w:r>
    </w:p>
    <w:p w:rsidR="00D24309" w:rsidRPr="00F00CBC" w:rsidRDefault="00F00CBC" w:rsidP="00F00CBC">
      <w:pPr>
        <w:pStyle w:val="22"/>
        <w:shd w:val="clear" w:color="auto" w:fill="auto"/>
        <w:tabs>
          <w:tab w:val="left" w:pos="766"/>
        </w:tabs>
        <w:spacing w:line="312" w:lineRule="auto"/>
        <w:ind w:right="80" w:firstLine="0"/>
      </w:pPr>
      <w:r>
        <w:rPr>
          <w:color w:val="000000"/>
        </w:rPr>
        <w:t>1.</w:t>
      </w:r>
      <w:r w:rsidR="00D24309">
        <w:rPr>
          <w:color w:val="000000"/>
        </w:rPr>
        <w:t xml:space="preserve">Теория и методика физической культуры: учебник / под ред. Ю.Ф. </w:t>
      </w:r>
      <w:proofErr w:type="spellStart"/>
      <w:r w:rsidR="00D24309">
        <w:rPr>
          <w:color w:val="000000"/>
        </w:rPr>
        <w:t>К</w:t>
      </w:r>
      <w:proofErr w:type="gramStart"/>
      <w:r w:rsidR="00D24309">
        <w:rPr>
          <w:color w:val="000000"/>
        </w:rPr>
        <w:t>у</w:t>
      </w:r>
      <w:proofErr w:type="spellEnd"/>
      <w:r w:rsidR="00D24309">
        <w:rPr>
          <w:color w:val="000000"/>
        </w:rPr>
        <w:t>-</w:t>
      </w:r>
      <w:proofErr w:type="gramEnd"/>
      <w:r w:rsidR="00D24309">
        <w:rPr>
          <w:color w:val="000000"/>
        </w:rPr>
        <w:t xml:space="preserve"> </w:t>
      </w:r>
      <w:proofErr w:type="spellStart"/>
      <w:r w:rsidR="00D24309">
        <w:rPr>
          <w:color w:val="000000"/>
        </w:rPr>
        <w:t>рамшина</w:t>
      </w:r>
      <w:proofErr w:type="spellEnd"/>
      <w:r w:rsidR="00D24309">
        <w:rPr>
          <w:color w:val="000000"/>
        </w:rPr>
        <w:t xml:space="preserve">.- М.: Советский спорт, 2010. - 464 </w:t>
      </w:r>
      <w:proofErr w:type="gramStart"/>
      <w:r w:rsidR="00D24309">
        <w:rPr>
          <w:color w:val="000000"/>
        </w:rPr>
        <w:t>с</w:t>
      </w:r>
      <w:proofErr w:type="gramEnd"/>
      <w:r w:rsidR="00D24309">
        <w:rPr>
          <w:color w:val="000000"/>
        </w:rPr>
        <w:t>.</w:t>
      </w:r>
    </w:p>
    <w:p w:rsidR="00F00CBC" w:rsidRPr="00F00CBC" w:rsidRDefault="00F00CBC" w:rsidP="00F00CBC">
      <w:pPr>
        <w:pStyle w:val="22"/>
        <w:shd w:val="clear" w:color="auto" w:fill="auto"/>
        <w:tabs>
          <w:tab w:val="left" w:pos="766"/>
        </w:tabs>
        <w:spacing w:line="312" w:lineRule="auto"/>
        <w:ind w:left="740" w:right="80" w:firstLine="0"/>
      </w:pPr>
      <w:r>
        <w:t xml:space="preserve"> Дополнительные источники</w:t>
      </w:r>
    </w:p>
    <w:p w:rsidR="00F00CBC" w:rsidRDefault="00F00CBC" w:rsidP="00F00CBC">
      <w:pPr>
        <w:pStyle w:val="22"/>
        <w:shd w:val="clear" w:color="auto" w:fill="auto"/>
        <w:tabs>
          <w:tab w:val="left" w:pos="680"/>
        </w:tabs>
        <w:spacing w:line="312" w:lineRule="auto"/>
        <w:ind w:right="20" w:firstLine="0"/>
      </w:pPr>
      <w:r>
        <w:rPr>
          <w:color w:val="000000"/>
        </w:rPr>
        <w:t>1. Железняк Ю.Д., Петров П.К. Основы научно-методической деятельно</w:t>
      </w:r>
      <w:r>
        <w:rPr>
          <w:color w:val="000000"/>
        </w:rPr>
        <w:softHyphen/>
        <w:t>сти в физической культуре и спорте: Учеб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особие для студ. </w:t>
      </w:r>
      <w:proofErr w:type="spellStart"/>
      <w:r>
        <w:rPr>
          <w:color w:val="000000"/>
        </w:rPr>
        <w:t>высш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пед</w:t>
      </w:r>
      <w:proofErr w:type="spellEnd"/>
      <w:r>
        <w:rPr>
          <w:color w:val="000000"/>
        </w:rPr>
        <w:t xml:space="preserve">. учеб. заведений. - М.: Издательский центр «Академия», 2009. - 264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F00CBC" w:rsidRDefault="00F00CBC" w:rsidP="00F00CBC">
      <w:pPr>
        <w:pStyle w:val="22"/>
        <w:shd w:val="clear" w:color="auto" w:fill="auto"/>
        <w:tabs>
          <w:tab w:val="left" w:pos="709"/>
        </w:tabs>
        <w:spacing w:line="312" w:lineRule="auto"/>
        <w:ind w:right="20" w:firstLine="0"/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Кайнова</w:t>
      </w:r>
      <w:proofErr w:type="spellEnd"/>
      <w:r>
        <w:rPr>
          <w:color w:val="000000"/>
        </w:rPr>
        <w:t xml:space="preserve"> Э.Б. Общая педагогика физической культуры и спорта: учеб</w:t>
      </w:r>
      <w:r>
        <w:rPr>
          <w:color w:val="000000"/>
        </w:rPr>
        <w:softHyphen/>
        <w:t>ное пособие. - М.: ИД «ФОРУМ»: ИНФРА-М, 2009. - 208 с</w:t>
      </w:r>
    </w:p>
    <w:p w:rsidR="00D24309" w:rsidRPr="00F00CBC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5"/>
        </w:tabs>
        <w:spacing w:line="312" w:lineRule="auto"/>
        <w:ind w:left="740" w:right="80" w:hanging="320"/>
      </w:pPr>
      <w:r>
        <w:rPr>
          <w:color w:val="000000"/>
        </w:rPr>
        <w:t>Холодов Ж..К. Теория и методика физического воспитания и спорта: Учеб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особие/ Ж.К.Холодов, </w:t>
      </w:r>
      <w:r>
        <w:rPr>
          <w:color w:val="000000"/>
          <w:lang w:val="en-US"/>
        </w:rPr>
        <w:t>B</w:t>
      </w:r>
      <w:r w:rsidRPr="00FC46E1">
        <w:rPr>
          <w:color w:val="000000"/>
        </w:rPr>
        <w:t>.</w:t>
      </w:r>
      <w:r>
        <w:rPr>
          <w:color w:val="000000"/>
          <w:lang w:val="en-US"/>
        </w:rPr>
        <w:t>C</w:t>
      </w:r>
      <w:r w:rsidRPr="00FC46E1">
        <w:rPr>
          <w:color w:val="000000"/>
        </w:rPr>
        <w:t xml:space="preserve">. </w:t>
      </w:r>
      <w:r>
        <w:rPr>
          <w:color w:val="000000"/>
        </w:rPr>
        <w:t>Кузнецов. - 7-е изд. - М.: Издатель</w:t>
      </w:r>
      <w:r>
        <w:rPr>
          <w:color w:val="000000"/>
        </w:rPr>
        <w:softHyphen/>
        <w:t xml:space="preserve">ский центр «Академия», 2009. - 480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F00CBC" w:rsidRDefault="00F00CBC" w:rsidP="00F00CBC">
      <w:pPr>
        <w:pStyle w:val="22"/>
        <w:numPr>
          <w:ilvl w:val="0"/>
          <w:numId w:val="15"/>
        </w:numPr>
        <w:shd w:val="clear" w:color="auto" w:fill="auto"/>
        <w:tabs>
          <w:tab w:val="left" w:pos="438"/>
        </w:tabs>
        <w:spacing w:line="312" w:lineRule="auto"/>
        <w:ind w:left="440" w:right="20" w:hanging="420"/>
      </w:pPr>
      <w:r>
        <w:rPr>
          <w:color w:val="000000"/>
        </w:rPr>
        <w:t xml:space="preserve">Максименко </w:t>
      </w:r>
      <w:r>
        <w:rPr>
          <w:color w:val="000000"/>
          <w:lang w:val="en-US"/>
        </w:rPr>
        <w:t>AIM</w:t>
      </w:r>
      <w:r w:rsidRPr="00FC46E1">
        <w:rPr>
          <w:color w:val="000000"/>
        </w:rPr>
        <w:t xml:space="preserve">. </w:t>
      </w:r>
      <w:r>
        <w:rPr>
          <w:color w:val="000000"/>
        </w:rPr>
        <w:t xml:space="preserve">Теория и методика физической культуры: учебник для вузов физической культуры / А.М. Максименко. - 2-е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М.: Физическая культура, 2009. - 496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F00CBC" w:rsidRDefault="00F00CBC" w:rsidP="00F00CBC">
      <w:pPr>
        <w:pStyle w:val="22"/>
        <w:numPr>
          <w:ilvl w:val="0"/>
          <w:numId w:val="15"/>
        </w:numPr>
        <w:shd w:val="clear" w:color="auto" w:fill="auto"/>
        <w:tabs>
          <w:tab w:val="left" w:pos="409"/>
        </w:tabs>
        <w:spacing w:line="312" w:lineRule="auto"/>
        <w:ind w:left="440" w:right="20" w:hanging="420"/>
      </w:pPr>
      <w:r>
        <w:rPr>
          <w:color w:val="000000"/>
        </w:rPr>
        <w:t>Матвеев Л.П. Общая теория спорта и ее прикладные аспект [Текст]: учеб</w:t>
      </w:r>
      <w:r>
        <w:rPr>
          <w:color w:val="000000"/>
        </w:rPr>
        <w:softHyphen/>
        <w:t xml:space="preserve">ник для вузов физической культуры / Л.П.Матвеев. - 5-е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М.: Советский спорт, 2010. - 340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F00CBC" w:rsidRDefault="00F00CBC" w:rsidP="00F00CBC">
      <w:pPr>
        <w:pStyle w:val="22"/>
        <w:shd w:val="clear" w:color="auto" w:fill="auto"/>
        <w:tabs>
          <w:tab w:val="left" w:pos="755"/>
        </w:tabs>
        <w:spacing w:line="312" w:lineRule="auto"/>
        <w:ind w:left="740" w:right="80" w:firstLine="0"/>
      </w:pPr>
    </w:p>
    <w:p w:rsidR="00595D1E" w:rsidRDefault="00595D1E" w:rsidP="00D24309">
      <w:pPr>
        <w:pStyle w:val="22"/>
        <w:shd w:val="clear" w:color="auto" w:fill="auto"/>
        <w:ind w:left="420"/>
        <w:rPr>
          <w:color w:val="000000"/>
        </w:rPr>
      </w:pPr>
    </w:p>
    <w:p w:rsidR="00D24309" w:rsidRPr="00D24309" w:rsidRDefault="00595D1E" w:rsidP="00D24309">
      <w:pPr>
        <w:pStyle w:val="22"/>
        <w:shd w:val="clear" w:color="auto" w:fill="auto"/>
        <w:ind w:left="420"/>
        <w:rPr>
          <w:b/>
        </w:rPr>
      </w:pPr>
      <w:r>
        <w:rPr>
          <w:b/>
          <w:color w:val="000000"/>
        </w:rPr>
        <w:lastRenderedPageBreak/>
        <w:t xml:space="preserve">     </w:t>
      </w:r>
      <w:r w:rsidR="00D24309" w:rsidRPr="00D24309">
        <w:rPr>
          <w:b/>
          <w:color w:val="000000"/>
        </w:rPr>
        <w:t>Интернет-ресурсы:</w:t>
      </w:r>
    </w:p>
    <w:p w:rsidR="00D24309" w:rsidRDefault="0041213B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9" w:history="1">
        <w:r w:rsidR="00D24309">
          <w:rPr>
            <w:rStyle w:val="a3"/>
          </w:rPr>
          <w:t>http://www.mon.gov.ru/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Министерства образования и науки Россий</w:t>
      </w:r>
      <w:r w:rsidR="00D24309">
        <w:rPr>
          <w:color w:val="000000"/>
        </w:rPr>
        <w:softHyphen/>
        <w:t>ской Федерации;</w:t>
      </w:r>
    </w:p>
    <w:p w:rsidR="00D24309" w:rsidRDefault="0041213B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0" w:history="1">
        <w:r w:rsidR="00D24309">
          <w:rPr>
            <w:rStyle w:val="a3"/>
          </w:rPr>
          <w:t>http://minstm.gov.ru/</w:t>
        </w:r>
      </w:hyperlink>
      <w:r w:rsidR="00D24309" w:rsidRPr="00FC46E1">
        <w:rPr>
          <w:color w:val="000000"/>
        </w:rPr>
        <w:t xml:space="preserve"> - </w:t>
      </w:r>
      <w:r w:rsidR="00D24309">
        <w:rPr>
          <w:color w:val="000000"/>
        </w:rPr>
        <w:t>сайт Министерства спорта, туризма и молодежной политики Российской Федерации;</w:t>
      </w:r>
    </w:p>
    <w:p w:rsidR="00D24309" w:rsidRDefault="0041213B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1" w:history="1">
        <w:r w:rsidR="00D24309">
          <w:rPr>
            <w:rStyle w:val="a3"/>
          </w:rPr>
          <w:t>http://lib.sportedu.ru/press/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научно-теоретического журнала «Теория и практика физической культуры;</w:t>
      </w:r>
    </w:p>
    <w:p w:rsidR="00D24309" w:rsidRDefault="0041213B" w:rsidP="00D24309">
      <w:pPr>
        <w:pStyle w:val="22"/>
        <w:shd w:val="clear" w:color="auto" w:fill="auto"/>
        <w:spacing w:after="120" w:line="240" w:lineRule="auto"/>
        <w:ind w:left="420" w:right="940" w:firstLine="0"/>
        <w:jc w:val="left"/>
      </w:pPr>
      <w:hyperlink r:id="rId12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Федеральный портал Российского образования </w:t>
      </w:r>
      <w:hyperlink r:id="rId13" w:history="1">
        <w:r w:rsidR="00D24309">
          <w:rPr>
            <w:rStyle w:val="a3"/>
          </w:rPr>
          <w:t>http://www.5ballov.ru/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Образовательный портал;</w:t>
      </w:r>
    </w:p>
    <w:p w:rsidR="00D24309" w:rsidRDefault="0041213B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4" w:history="1">
        <w:r w:rsidR="00D24309">
          <w:rPr>
            <w:rStyle w:val="a3"/>
          </w:rPr>
          <w:t>http://www.ed.gov.ru/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документы и материалы деятельности федерально</w:t>
      </w:r>
      <w:r w:rsidR="00D24309">
        <w:rPr>
          <w:color w:val="000000"/>
        </w:rPr>
        <w:softHyphen/>
        <w:t>го агентства по образованию;</w:t>
      </w:r>
    </w:p>
    <w:p w:rsidR="00D24309" w:rsidRDefault="0041213B" w:rsidP="00D24309">
      <w:pPr>
        <w:pStyle w:val="22"/>
        <w:shd w:val="clear" w:color="auto" w:fill="auto"/>
        <w:spacing w:after="120" w:line="240" w:lineRule="auto"/>
        <w:ind w:left="420" w:right="80" w:firstLine="0"/>
        <w:jc w:val="left"/>
      </w:pPr>
      <w:hyperlink r:id="rId15" w:history="1">
        <w:r w:rsidR="00D24309">
          <w:rPr>
            <w:rStyle w:val="a3"/>
          </w:rPr>
          <w:t>http://www.ito.su/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Информационные технологии в образовании; </w:t>
      </w:r>
      <w:hyperlink r:id="rId16" w:history="1">
        <w:r w:rsidR="00D24309">
          <w:rPr>
            <w:rStyle w:val="a3"/>
            <w:lang w:val="en-US"/>
          </w:rPr>
          <w:t>htt</w:t>
        </w:r>
        <w:r w:rsidR="00D24309">
          <w:rPr>
            <w:rStyle w:val="a3"/>
          </w:rPr>
          <w:t>p://minstm.gov.ru/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Министерства спорта, туризма и молодежной политики Российской Федерации;</w:t>
      </w:r>
    </w:p>
    <w:p w:rsidR="00D24309" w:rsidRDefault="0041213B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7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Федеральный портал Российского образования; / Раз</w:t>
      </w:r>
      <w:r w:rsidR="00D24309">
        <w:rPr>
          <w:color w:val="000000"/>
        </w:rPr>
        <w:softHyphen/>
        <w:t>дел Учебно-методическая библиотека/</w:t>
      </w:r>
    </w:p>
    <w:p w:rsidR="00970091" w:rsidRPr="00FD3025" w:rsidRDefault="00970091" w:rsidP="00D24309">
      <w:pPr>
        <w:pStyle w:val="Style8"/>
        <w:widowControl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sectPr w:rsidR="00970091" w:rsidRPr="00FD3025" w:rsidSect="0037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056" w:rsidRDefault="00E00056" w:rsidP="00D9676B">
      <w:pPr>
        <w:spacing w:after="0" w:line="240" w:lineRule="auto"/>
      </w:pPr>
      <w:r>
        <w:separator/>
      </w:r>
    </w:p>
  </w:endnote>
  <w:endnote w:type="continuationSeparator" w:id="0">
    <w:p w:rsidR="00E00056" w:rsidRDefault="00E00056" w:rsidP="00D9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35051"/>
      <w:docPartObj>
        <w:docPartGallery w:val="Page Numbers (Bottom of Page)"/>
        <w:docPartUnique/>
      </w:docPartObj>
    </w:sdtPr>
    <w:sdtContent>
      <w:p w:rsidR="00B35175" w:rsidRDefault="0041213B">
        <w:pPr>
          <w:pStyle w:val="a5"/>
          <w:jc w:val="right"/>
        </w:pPr>
        <w:fldSimple w:instr=" PAGE   \* MERGEFORMAT ">
          <w:r w:rsidR="002348C4">
            <w:rPr>
              <w:noProof/>
            </w:rPr>
            <w:t>8</w:t>
          </w:r>
        </w:fldSimple>
      </w:p>
    </w:sdtContent>
  </w:sdt>
  <w:p w:rsidR="00B35175" w:rsidRDefault="00B351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175" w:rsidRDefault="00B35175">
    <w:pPr>
      <w:pStyle w:val="a5"/>
    </w:pPr>
  </w:p>
  <w:p w:rsidR="00B35175" w:rsidRDefault="00B351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056" w:rsidRDefault="00E00056" w:rsidP="00D9676B">
      <w:pPr>
        <w:spacing w:after="0" w:line="240" w:lineRule="auto"/>
      </w:pPr>
      <w:r>
        <w:separator/>
      </w:r>
    </w:p>
  </w:footnote>
  <w:footnote w:type="continuationSeparator" w:id="0">
    <w:p w:rsidR="00E00056" w:rsidRDefault="00E00056" w:rsidP="00D96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F36"/>
    <w:multiLevelType w:val="multilevel"/>
    <w:tmpl w:val="75384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D35C9"/>
    <w:multiLevelType w:val="multilevel"/>
    <w:tmpl w:val="2356E33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C386F"/>
    <w:multiLevelType w:val="hybridMultilevel"/>
    <w:tmpl w:val="7508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9620B"/>
    <w:multiLevelType w:val="multilevel"/>
    <w:tmpl w:val="FDBEF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5B3F"/>
    <w:multiLevelType w:val="hybridMultilevel"/>
    <w:tmpl w:val="9968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90BD7"/>
    <w:multiLevelType w:val="multilevel"/>
    <w:tmpl w:val="CE120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A0ED3"/>
    <w:multiLevelType w:val="hybridMultilevel"/>
    <w:tmpl w:val="AAAAB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AB4A30"/>
    <w:multiLevelType w:val="hybridMultilevel"/>
    <w:tmpl w:val="9F68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A155F"/>
    <w:multiLevelType w:val="hybridMultilevel"/>
    <w:tmpl w:val="089A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E2770"/>
    <w:multiLevelType w:val="hybridMultilevel"/>
    <w:tmpl w:val="7726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964ECB"/>
    <w:multiLevelType w:val="hybridMultilevel"/>
    <w:tmpl w:val="03BA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B5603"/>
    <w:multiLevelType w:val="hybridMultilevel"/>
    <w:tmpl w:val="F43C46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EF90424"/>
    <w:multiLevelType w:val="hybridMultilevel"/>
    <w:tmpl w:val="210C2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3BB1A99"/>
    <w:multiLevelType w:val="hybridMultilevel"/>
    <w:tmpl w:val="44D2C0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C701998"/>
    <w:multiLevelType w:val="hybridMultilevel"/>
    <w:tmpl w:val="3ABA7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6"/>
  </w:num>
  <w:num w:numId="4">
    <w:abstractNumId w:val="10"/>
  </w:num>
  <w:num w:numId="5">
    <w:abstractNumId w:val="11"/>
  </w:num>
  <w:num w:numId="6">
    <w:abstractNumId w:val="12"/>
  </w:num>
  <w:num w:numId="7">
    <w:abstractNumId w:val="15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  <w:num w:numId="12">
    <w:abstractNumId w:val="13"/>
  </w:num>
  <w:num w:numId="13">
    <w:abstractNumId w:val="8"/>
  </w:num>
  <w:num w:numId="14">
    <w:abstractNumId w:val="3"/>
  </w:num>
  <w:num w:numId="15">
    <w:abstractNumId w:val="1"/>
  </w:num>
  <w:num w:numId="16">
    <w:abstractNumId w:val="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76B"/>
    <w:rsid w:val="000767A3"/>
    <w:rsid w:val="00080866"/>
    <w:rsid w:val="0011495A"/>
    <w:rsid w:val="00143C84"/>
    <w:rsid w:val="00154949"/>
    <w:rsid w:val="00182D7A"/>
    <w:rsid w:val="001A1F75"/>
    <w:rsid w:val="001A650C"/>
    <w:rsid w:val="001B4B37"/>
    <w:rsid w:val="001C7CF5"/>
    <w:rsid w:val="00220BAD"/>
    <w:rsid w:val="002235F6"/>
    <w:rsid w:val="002348C4"/>
    <w:rsid w:val="00235E9B"/>
    <w:rsid w:val="00280158"/>
    <w:rsid w:val="002A77DD"/>
    <w:rsid w:val="00306100"/>
    <w:rsid w:val="00306CBA"/>
    <w:rsid w:val="0030727E"/>
    <w:rsid w:val="003445A4"/>
    <w:rsid w:val="003643BA"/>
    <w:rsid w:val="00376DA6"/>
    <w:rsid w:val="003870B7"/>
    <w:rsid w:val="003A61C6"/>
    <w:rsid w:val="003C342C"/>
    <w:rsid w:val="00402C2C"/>
    <w:rsid w:val="00406BB9"/>
    <w:rsid w:val="0041213B"/>
    <w:rsid w:val="00427380"/>
    <w:rsid w:val="00445902"/>
    <w:rsid w:val="004A4A1F"/>
    <w:rsid w:val="004C57F9"/>
    <w:rsid w:val="00500A43"/>
    <w:rsid w:val="005229A7"/>
    <w:rsid w:val="0056568B"/>
    <w:rsid w:val="00595D1E"/>
    <w:rsid w:val="005979E5"/>
    <w:rsid w:val="005A55CB"/>
    <w:rsid w:val="005F223C"/>
    <w:rsid w:val="00611793"/>
    <w:rsid w:val="0064516B"/>
    <w:rsid w:val="006D2B8F"/>
    <w:rsid w:val="006E4745"/>
    <w:rsid w:val="0070790F"/>
    <w:rsid w:val="00723E48"/>
    <w:rsid w:val="00802BFE"/>
    <w:rsid w:val="00813D7E"/>
    <w:rsid w:val="00850F40"/>
    <w:rsid w:val="008A744E"/>
    <w:rsid w:val="008D744E"/>
    <w:rsid w:val="00910E7A"/>
    <w:rsid w:val="009110B6"/>
    <w:rsid w:val="009508FC"/>
    <w:rsid w:val="00970091"/>
    <w:rsid w:val="00972F07"/>
    <w:rsid w:val="009B415B"/>
    <w:rsid w:val="009E44C7"/>
    <w:rsid w:val="00A417A5"/>
    <w:rsid w:val="00A5664D"/>
    <w:rsid w:val="00A74C34"/>
    <w:rsid w:val="00AB5426"/>
    <w:rsid w:val="00B04594"/>
    <w:rsid w:val="00B176B4"/>
    <w:rsid w:val="00B35175"/>
    <w:rsid w:val="00B43C31"/>
    <w:rsid w:val="00B446C4"/>
    <w:rsid w:val="00BE07FF"/>
    <w:rsid w:val="00C64699"/>
    <w:rsid w:val="00C70BAF"/>
    <w:rsid w:val="00CB3356"/>
    <w:rsid w:val="00D227F1"/>
    <w:rsid w:val="00D24309"/>
    <w:rsid w:val="00D31817"/>
    <w:rsid w:val="00D36E22"/>
    <w:rsid w:val="00D60BA3"/>
    <w:rsid w:val="00D71109"/>
    <w:rsid w:val="00D9676B"/>
    <w:rsid w:val="00DA2207"/>
    <w:rsid w:val="00DE0834"/>
    <w:rsid w:val="00E00056"/>
    <w:rsid w:val="00E14CD2"/>
    <w:rsid w:val="00E56A7A"/>
    <w:rsid w:val="00E841F8"/>
    <w:rsid w:val="00EA6BD6"/>
    <w:rsid w:val="00F00CBC"/>
    <w:rsid w:val="00F42EB3"/>
    <w:rsid w:val="00F62ADC"/>
    <w:rsid w:val="00F7126F"/>
    <w:rsid w:val="00F77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6B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96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9676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7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9676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9676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676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76B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D96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9676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676B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9676B"/>
    <w:rPr>
      <w:vertAlign w:val="superscript"/>
    </w:rPr>
  </w:style>
  <w:style w:type="paragraph" w:customStyle="1" w:styleId="Style8">
    <w:name w:val="Style8"/>
    <w:basedOn w:val="a"/>
    <w:uiPriority w:val="99"/>
    <w:rsid w:val="00D967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D967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9676B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D96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7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22"/>
    <w:rsid w:val="001549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15494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Основной текст1"/>
    <w:basedOn w:val="ad"/>
    <w:rsid w:val="00D2430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5ballov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instm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sportedu.ru/pres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o.su/" TargetMode="External"/><Relationship Id="rId10" Type="http://schemas.openxmlformats.org/officeDocument/2006/relationships/hyperlink" Target="http://minstm.gov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on.gov.ru/" TargetMode="External"/><Relationship Id="rId14" Type="http://schemas.openxmlformats.org/officeDocument/2006/relationships/hyperlink" Target="http://www.ed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 МИЭ</cp:lastModifiedBy>
  <cp:revision>3</cp:revision>
  <cp:lastPrinted>2016-04-04T08:09:00Z</cp:lastPrinted>
  <dcterms:created xsi:type="dcterms:W3CDTF">2020-01-20T09:56:00Z</dcterms:created>
  <dcterms:modified xsi:type="dcterms:W3CDTF">2020-11-08T19:38:00Z</dcterms:modified>
</cp:coreProperties>
</file>